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0D7" w:rsidRDefault="008760D7" w:rsidP="008760D7">
      <w:pPr>
        <w:rPr>
          <w:rFonts w:ascii="Times New Roman" w:hAnsi="Times New Roman"/>
          <w:b/>
          <w:bCs/>
          <w:sz w:val="24"/>
          <w:szCs w:val="24"/>
        </w:rPr>
      </w:pPr>
      <w:r>
        <w:rPr>
          <w:rFonts w:ascii="Times New Roman" w:hAnsi="Times New Roman"/>
          <w:b/>
          <w:bCs/>
          <w:sz w:val="24"/>
          <w:szCs w:val="24"/>
        </w:rPr>
        <w:t xml:space="preserve">Need Health Insurance? </w:t>
      </w:r>
      <w:r>
        <w:rPr>
          <w:rFonts w:ascii="Times New Roman" w:hAnsi="Times New Roman"/>
          <w:b/>
          <w:bCs/>
          <w:sz w:val="24"/>
          <w:szCs w:val="24"/>
        </w:rPr>
        <w:t xml:space="preserve">We’ve </w:t>
      </w:r>
      <w:proofErr w:type="gramStart"/>
      <w:r>
        <w:rPr>
          <w:rFonts w:ascii="Times New Roman" w:hAnsi="Times New Roman"/>
          <w:b/>
          <w:bCs/>
          <w:sz w:val="24"/>
          <w:szCs w:val="24"/>
        </w:rPr>
        <w:t>Got</w:t>
      </w:r>
      <w:proofErr w:type="gramEnd"/>
      <w:r>
        <w:rPr>
          <w:rFonts w:ascii="Times New Roman" w:hAnsi="Times New Roman"/>
          <w:b/>
          <w:bCs/>
          <w:sz w:val="24"/>
          <w:szCs w:val="24"/>
        </w:rPr>
        <w:t xml:space="preserve"> a Platoon Ready to Help </w:t>
      </w:r>
    </w:p>
    <w:p w:rsidR="008760D7" w:rsidRDefault="008760D7" w:rsidP="008760D7">
      <w:pPr>
        <w:rPr>
          <w:rFonts w:ascii="Times New Roman" w:hAnsi="Times New Roman"/>
          <w:sz w:val="24"/>
          <w:szCs w:val="24"/>
        </w:rPr>
      </w:pPr>
    </w:p>
    <w:p w:rsidR="008760D7" w:rsidRDefault="008760D7" w:rsidP="008760D7">
      <w:pPr>
        <w:rPr>
          <w:rFonts w:ascii="Times New Roman" w:hAnsi="Times New Roman"/>
          <w:sz w:val="24"/>
          <w:szCs w:val="24"/>
        </w:rPr>
      </w:pPr>
      <w:r>
        <w:rPr>
          <w:rFonts w:ascii="Times New Roman" w:hAnsi="Times New Roman"/>
          <w:sz w:val="24"/>
          <w:szCs w:val="24"/>
        </w:rPr>
        <w:t>Sorting through the new insurance options under the Affordable Care Act can be overwhelming</w:t>
      </w:r>
      <w:bookmarkStart w:id="0" w:name="_GoBack"/>
      <w:bookmarkEnd w:id="0"/>
      <w:r>
        <w:rPr>
          <w:rFonts w:ascii="Times New Roman" w:hAnsi="Times New Roman"/>
          <w:sz w:val="24"/>
          <w:szCs w:val="24"/>
        </w:rPr>
        <w:t>, but help is on the way.</w:t>
      </w:r>
    </w:p>
    <w:p w:rsidR="008760D7" w:rsidRDefault="008760D7" w:rsidP="008760D7">
      <w:pPr>
        <w:rPr>
          <w:rFonts w:ascii="Times New Roman" w:hAnsi="Times New Roman"/>
          <w:sz w:val="24"/>
          <w:szCs w:val="24"/>
        </w:rPr>
      </w:pPr>
    </w:p>
    <w:p w:rsidR="008760D7" w:rsidRDefault="008760D7" w:rsidP="008760D7">
      <w:pPr>
        <w:rPr>
          <w:rFonts w:ascii="Times New Roman" w:hAnsi="Times New Roman"/>
          <w:sz w:val="24"/>
          <w:szCs w:val="24"/>
        </w:rPr>
      </w:pPr>
      <w:r>
        <w:rPr>
          <w:rFonts w:ascii="Times New Roman" w:hAnsi="Times New Roman"/>
          <w:sz w:val="24"/>
          <w:szCs w:val="24"/>
        </w:rPr>
        <w:t xml:space="preserve">[SITE NAME] is hosting a team of U.S. veterans who have been trained in a new mission: helping New Jersey residents explore their health insurance options. These veterans have been trained as Certified Application Counselors, prepared to assist individuals in comparing and signing up for new health insurance plans through the Health Insurance Marketplace, Medicaid and NJ </w:t>
      </w:r>
      <w:proofErr w:type="spellStart"/>
      <w:r>
        <w:rPr>
          <w:rFonts w:ascii="Times New Roman" w:hAnsi="Times New Roman"/>
          <w:sz w:val="24"/>
          <w:szCs w:val="24"/>
        </w:rPr>
        <w:t>FamilyCare</w:t>
      </w:r>
      <w:proofErr w:type="spellEnd"/>
      <w:r>
        <w:rPr>
          <w:rFonts w:ascii="Times New Roman" w:hAnsi="Times New Roman"/>
          <w:sz w:val="24"/>
          <w:szCs w:val="24"/>
        </w:rPr>
        <w:t xml:space="preserve">. The CACs will be here [DATE, TIME, </w:t>
      </w:r>
      <w:proofErr w:type="gramStart"/>
      <w:r>
        <w:rPr>
          <w:rFonts w:ascii="Times New Roman" w:hAnsi="Times New Roman"/>
          <w:sz w:val="24"/>
          <w:szCs w:val="24"/>
        </w:rPr>
        <w:t>PLACE</w:t>
      </w:r>
      <w:proofErr w:type="gramEnd"/>
      <w:r>
        <w:rPr>
          <w:rFonts w:ascii="Times New Roman" w:hAnsi="Times New Roman"/>
          <w:sz w:val="24"/>
          <w:szCs w:val="24"/>
        </w:rPr>
        <w:t>] to assist individuals on a drop-in basis.</w:t>
      </w:r>
    </w:p>
    <w:p w:rsidR="00737181" w:rsidRDefault="00737181" w:rsidP="008760D7">
      <w:pPr>
        <w:rPr>
          <w:rFonts w:ascii="Times New Roman" w:hAnsi="Times New Roman"/>
          <w:sz w:val="24"/>
          <w:szCs w:val="24"/>
        </w:rPr>
      </w:pPr>
    </w:p>
    <w:p w:rsidR="00737181" w:rsidRDefault="00737181" w:rsidP="008760D7">
      <w:pPr>
        <w:rPr>
          <w:rFonts w:ascii="Times New Roman" w:hAnsi="Times New Roman"/>
          <w:sz w:val="24"/>
          <w:szCs w:val="24"/>
        </w:rPr>
      </w:pPr>
      <w:r>
        <w:rPr>
          <w:rFonts w:ascii="Times New Roman" w:hAnsi="Times New Roman"/>
          <w:sz w:val="24"/>
          <w:szCs w:val="24"/>
        </w:rPr>
        <w:t xml:space="preserve">Some families and individuals will qualify for tax credits or subsidies that will make their coverage more affordable. To help the CACs better explore your options with </w:t>
      </w:r>
      <w:proofErr w:type="gramStart"/>
      <w:r>
        <w:rPr>
          <w:rFonts w:ascii="Times New Roman" w:hAnsi="Times New Roman"/>
          <w:sz w:val="24"/>
          <w:szCs w:val="24"/>
        </w:rPr>
        <w:t>you,</w:t>
      </w:r>
      <w:proofErr w:type="gramEnd"/>
      <w:r>
        <w:rPr>
          <w:rFonts w:ascii="Times New Roman" w:hAnsi="Times New Roman"/>
          <w:sz w:val="24"/>
          <w:szCs w:val="24"/>
        </w:rPr>
        <w:t xml:space="preserve"> come prepared with information such as:</w:t>
      </w:r>
    </w:p>
    <w:p w:rsidR="00737181" w:rsidRDefault="00737181" w:rsidP="00737181">
      <w:pPr>
        <w:pStyle w:val="ListParagraph"/>
        <w:numPr>
          <w:ilvl w:val="0"/>
          <w:numId w:val="1"/>
        </w:numPr>
        <w:rPr>
          <w:rFonts w:ascii="Times New Roman" w:hAnsi="Times New Roman"/>
          <w:sz w:val="24"/>
          <w:szCs w:val="24"/>
        </w:rPr>
      </w:pPr>
      <w:r>
        <w:rPr>
          <w:rFonts w:ascii="Times New Roman" w:hAnsi="Times New Roman"/>
          <w:sz w:val="24"/>
          <w:szCs w:val="24"/>
        </w:rPr>
        <w:t>Social Security numbers (or document numbers for legal immigrants)</w:t>
      </w:r>
    </w:p>
    <w:p w:rsidR="00737181" w:rsidRDefault="00737181" w:rsidP="00737181">
      <w:pPr>
        <w:pStyle w:val="ListParagraph"/>
        <w:numPr>
          <w:ilvl w:val="0"/>
          <w:numId w:val="1"/>
        </w:numPr>
        <w:rPr>
          <w:rFonts w:ascii="Times New Roman" w:hAnsi="Times New Roman"/>
          <w:sz w:val="24"/>
          <w:szCs w:val="24"/>
        </w:rPr>
      </w:pPr>
      <w:r>
        <w:rPr>
          <w:rFonts w:ascii="Times New Roman" w:hAnsi="Times New Roman"/>
          <w:sz w:val="24"/>
          <w:szCs w:val="24"/>
        </w:rPr>
        <w:t>Birthdates</w:t>
      </w:r>
    </w:p>
    <w:p w:rsidR="00737181" w:rsidRDefault="00737181" w:rsidP="00737181">
      <w:pPr>
        <w:pStyle w:val="ListParagraph"/>
        <w:numPr>
          <w:ilvl w:val="0"/>
          <w:numId w:val="1"/>
        </w:numPr>
        <w:rPr>
          <w:rFonts w:ascii="Times New Roman" w:hAnsi="Times New Roman"/>
          <w:sz w:val="24"/>
          <w:szCs w:val="24"/>
        </w:rPr>
      </w:pPr>
      <w:r>
        <w:rPr>
          <w:rFonts w:ascii="Times New Roman" w:hAnsi="Times New Roman"/>
          <w:sz w:val="24"/>
          <w:szCs w:val="24"/>
        </w:rPr>
        <w:t>Pay stubs, W-2 forms or “Wage and Tax Statements”</w:t>
      </w:r>
    </w:p>
    <w:p w:rsidR="00737181" w:rsidRDefault="00737181" w:rsidP="00737181">
      <w:pPr>
        <w:pStyle w:val="ListParagraph"/>
        <w:numPr>
          <w:ilvl w:val="0"/>
          <w:numId w:val="1"/>
        </w:numPr>
        <w:rPr>
          <w:rFonts w:ascii="Times New Roman" w:hAnsi="Times New Roman"/>
          <w:sz w:val="24"/>
          <w:szCs w:val="24"/>
        </w:rPr>
      </w:pPr>
      <w:r>
        <w:rPr>
          <w:rFonts w:ascii="Times New Roman" w:hAnsi="Times New Roman"/>
          <w:sz w:val="24"/>
          <w:szCs w:val="24"/>
        </w:rPr>
        <w:t>Policy numbers for any current health insurance</w:t>
      </w:r>
    </w:p>
    <w:p w:rsidR="00737181" w:rsidRPr="00737181" w:rsidRDefault="00737181" w:rsidP="00737181">
      <w:pPr>
        <w:pStyle w:val="ListParagraph"/>
        <w:numPr>
          <w:ilvl w:val="0"/>
          <w:numId w:val="1"/>
        </w:numPr>
        <w:rPr>
          <w:rFonts w:ascii="Times New Roman" w:hAnsi="Times New Roman"/>
          <w:sz w:val="24"/>
          <w:szCs w:val="24"/>
        </w:rPr>
      </w:pPr>
      <w:r>
        <w:rPr>
          <w:rFonts w:ascii="Times New Roman" w:hAnsi="Times New Roman"/>
          <w:sz w:val="24"/>
          <w:szCs w:val="24"/>
        </w:rPr>
        <w:t xml:space="preserve">Information about any health insurance available through your job, if you are currently employed. </w:t>
      </w:r>
    </w:p>
    <w:p w:rsidR="008760D7" w:rsidRDefault="008760D7" w:rsidP="008760D7">
      <w:pPr>
        <w:rPr>
          <w:rFonts w:ascii="Times New Roman" w:hAnsi="Times New Roman"/>
          <w:sz w:val="24"/>
          <w:szCs w:val="24"/>
        </w:rPr>
      </w:pPr>
    </w:p>
    <w:p w:rsidR="008760D7" w:rsidRDefault="008760D7" w:rsidP="008760D7">
      <w:pPr>
        <w:rPr>
          <w:rFonts w:ascii="Times New Roman" w:hAnsi="Times New Roman"/>
          <w:sz w:val="24"/>
          <w:szCs w:val="24"/>
        </w:rPr>
      </w:pPr>
      <w:r>
        <w:rPr>
          <w:rFonts w:ascii="Times New Roman" w:hAnsi="Times New Roman"/>
          <w:sz w:val="24"/>
          <w:szCs w:val="24"/>
        </w:rPr>
        <w:t>This service is made available through a special initiative from the New Jersey Hospital Association and New Jersey Health Initiatives, with financial support provided by a grant from the Robert Wood Johnson Foundation.</w:t>
      </w:r>
    </w:p>
    <w:p w:rsidR="008760D7" w:rsidRDefault="008760D7" w:rsidP="008760D7">
      <w:pPr>
        <w:rPr>
          <w:rFonts w:ascii="Times New Roman" w:hAnsi="Times New Roman"/>
          <w:sz w:val="24"/>
          <w:szCs w:val="24"/>
        </w:rPr>
      </w:pPr>
    </w:p>
    <w:p w:rsidR="008760D7" w:rsidRDefault="008760D7" w:rsidP="008760D7">
      <w:pPr>
        <w:rPr>
          <w:rFonts w:ascii="Times New Roman" w:hAnsi="Times New Roman"/>
          <w:sz w:val="24"/>
          <w:szCs w:val="24"/>
        </w:rPr>
      </w:pPr>
      <w:r>
        <w:rPr>
          <w:rFonts w:ascii="Times New Roman" w:hAnsi="Times New Roman"/>
          <w:sz w:val="24"/>
          <w:szCs w:val="24"/>
        </w:rPr>
        <w:t xml:space="preserve">The CACs will be working in hospitals and other sites across the state. Visit </w:t>
      </w:r>
      <w:hyperlink r:id="rId6" w:history="1">
        <w:r w:rsidRPr="00666D6A">
          <w:rPr>
            <w:rStyle w:val="Hyperlink"/>
            <w:rFonts w:ascii="Times New Roman" w:hAnsi="Times New Roman"/>
            <w:sz w:val="24"/>
            <w:szCs w:val="24"/>
          </w:rPr>
          <w:t>www.njha.com/reform/gethelp</w:t>
        </w:r>
      </w:hyperlink>
      <w:r>
        <w:rPr>
          <w:rFonts w:ascii="Times New Roman" w:hAnsi="Times New Roman"/>
          <w:sz w:val="24"/>
          <w:szCs w:val="24"/>
        </w:rPr>
        <w:t xml:space="preserve"> to learn more about this program and see the CACs’ full schedule.</w:t>
      </w:r>
      <w:r>
        <w:rPr>
          <w:rFonts w:ascii="Times New Roman" w:hAnsi="Times New Roman"/>
          <w:sz w:val="24"/>
          <w:szCs w:val="24"/>
        </w:rPr>
        <w:t xml:space="preserve"> </w:t>
      </w:r>
    </w:p>
    <w:p w:rsidR="008760D7" w:rsidRDefault="008760D7" w:rsidP="008760D7"/>
    <w:p w:rsidR="00287129" w:rsidRDefault="00287129"/>
    <w:sectPr w:rsidR="00287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050D7"/>
    <w:multiLevelType w:val="hybridMultilevel"/>
    <w:tmpl w:val="11EA80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D7"/>
    <w:rsid w:val="00287129"/>
    <w:rsid w:val="00737181"/>
    <w:rsid w:val="0087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0D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0D7"/>
    <w:rPr>
      <w:color w:val="0000FF"/>
      <w:u w:val="single"/>
    </w:rPr>
  </w:style>
  <w:style w:type="paragraph" w:styleId="ListParagraph">
    <w:name w:val="List Paragraph"/>
    <w:basedOn w:val="Normal"/>
    <w:uiPriority w:val="34"/>
    <w:qFormat/>
    <w:rsid w:val="007371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0D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0D7"/>
    <w:rPr>
      <w:color w:val="0000FF"/>
      <w:u w:val="single"/>
    </w:rPr>
  </w:style>
  <w:style w:type="paragraph" w:styleId="ListParagraph">
    <w:name w:val="List Paragraph"/>
    <w:basedOn w:val="Normal"/>
    <w:uiPriority w:val="34"/>
    <w:qFormat/>
    <w:rsid w:val="00737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57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jha.com/reform/gethel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McKean</dc:creator>
  <cp:lastModifiedBy>Kerry McKean</cp:lastModifiedBy>
  <cp:revision>1</cp:revision>
  <dcterms:created xsi:type="dcterms:W3CDTF">2013-11-07T20:21:00Z</dcterms:created>
  <dcterms:modified xsi:type="dcterms:W3CDTF">2013-11-07T20:38:00Z</dcterms:modified>
</cp:coreProperties>
</file>